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10" w:rsidRDefault="00982A10" w:rsidP="00982A10">
      <w:pPr>
        <w:rPr>
          <w:noProof/>
          <w:lang w:eastAsia="es-EC"/>
        </w:rPr>
      </w:pPr>
    </w:p>
    <w:p w:rsidR="00982A10" w:rsidRPr="00CC0175" w:rsidRDefault="00982A10" w:rsidP="00982A10">
      <w:pPr>
        <w:jc w:val="center"/>
        <w:rPr>
          <w:noProof/>
          <w:lang w:eastAsia="es-EC"/>
        </w:rPr>
      </w:pPr>
      <w:r>
        <w:rPr>
          <w:noProof/>
          <w:lang w:eastAsia="es-EC"/>
        </w:rPr>
        <w:drawing>
          <wp:inline distT="0" distB="0" distL="0" distR="0" wp14:anchorId="47A96FCA" wp14:editId="4A32608A">
            <wp:extent cx="4702853" cy="1214120"/>
            <wp:effectExtent l="0" t="0" r="254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844" t="31552" r="8256" b="49027"/>
                    <a:stretch/>
                  </pic:blipFill>
                  <pic:spPr bwMode="auto">
                    <a:xfrm>
                      <a:off x="0" y="0"/>
                      <a:ext cx="4793637" cy="1237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A10" w:rsidRPr="00606220" w:rsidRDefault="00982A10" w:rsidP="00982A10">
      <w:pPr>
        <w:jc w:val="center"/>
        <w:rPr>
          <w:b/>
          <w:sz w:val="32"/>
        </w:rPr>
      </w:pPr>
      <w:r w:rsidRPr="00606220">
        <w:rPr>
          <w:b/>
          <w:sz w:val="32"/>
        </w:rPr>
        <w:t xml:space="preserve">¡Forma parte del cambio en la educación del Ecuador; </w:t>
      </w:r>
    </w:p>
    <w:p w:rsidR="00982A10" w:rsidRPr="00606220" w:rsidRDefault="00982A10" w:rsidP="00982A10">
      <w:pPr>
        <w:jc w:val="center"/>
        <w:rPr>
          <w:b/>
          <w:sz w:val="32"/>
        </w:rPr>
      </w:pPr>
      <w:r w:rsidRPr="00606220">
        <w:rPr>
          <w:b/>
          <w:sz w:val="32"/>
        </w:rPr>
        <w:t>únete a nuestro equipo de docentes UDLA!</w:t>
      </w:r>
    </w:p>
    <w:p w:rsidR="00576D3A" w:rsidRDefault="00576D3A" w:rsidP="00982A10"/>
    <w:p w:rsidR="00982A10" w:rsidRDefault="00982A10" w:rsidP="00982A10">
      <w:r>
        <w:t>Convocatoria Concurso de Méritos y Oposición, en los siguientes campos: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CIENCIAS SOCIALES Y DEL COMPORTAMIENTO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ARTES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 xml:space="preserve">EDUCACIÓN 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MATEMÁTICAS Y ESTADÍSTICA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ARQUITECTURA Y CONSTRUCCIÓN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SERVICIOS PERSONALES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EDUCACIÓN COMERCIAL Y ADMINISTRACIÓN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EDUCACIÓN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VETERINARIA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SALUD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 xml:space="preserve">CIENCIAS BIOLÓGICAS Y AFINES 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MEDIO AMBIENTE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TECNOLOGÍAS DE LA INFORMACIÓN Y LA COMUNICACIÓN (TIC)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CIENCIAS FÍSICAS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INGENIERÍA Y PROFESIONES AFINES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INDUSTRIA Y PRODUCCIÓN</w:t>
      </w:r>
    </w:p>
    <w:p w:rsidR="00982A10" w:rsidRDefault="00982A10" w:rsidP="00982A10">
      <w:pPr>
        <w:pStyle w:val="Prrafodelista"/>
        <w:numPr>
          <w:ilvl w:val="0"/>
          <w:numId w:val="2"/>
        </w:numPr>
      </w:pPr>
      <w:r>
        <w:t>CIENCIAS BIOLÓGICAS Y AFINES</w:t>
      </w:r>
    </w:p>
    <w:p w:rsidR="00982A10" w:rsidRDefault="00982A10" w:rsidP="00982A10">
      <w:pPr>
        <w:pStyle w:val="Sinespaciado"/>
      </w:pPr>
    </w:p>
    <w:p w:rsidR="00982A10" w:rsidRDefault="00982A10" w:rsidP="00982A10">
      <w:pPr>
        <w:pStyle w:val="Sinespaciado"/>
      </w:pPr>
    </w:p>
    <w:p w:rsidR="00982A10" w:rsidRDefault="00982A10" w:rsidP="00982A10">
      <w:pPr>
        <w:pStyle w:val="Sinespaciado"/>
        <w:jc w:val="center"/>
      </w:pPr>
      <w:r>
        <w:t>Los interesados pueden conocer sobre las condiciones de</w:t>
      </w:r>
    </w:p>
    <w:p w:rsidR="002E3356" w:rsidRDefault="00982A10" w:rsidP="002E3356">
      <w:pPr>
        <w:pStyle w:val="Sinespaciado"/>
        <w:jc w:val="center"/>
      </w:pPr>
      <w:r>
        <w:t>postulación en el siguiente enlace:</w:t>
      </w:r>
      <w:r w:rsidR="002E3356">
        <w:t xml:space="preserve"> </w:t>
      </w:r>
    </w:p>
    <w:p w:rsidR="002E3356" w:rsidRDefault="002E3356" w:rsidP="002E3356">
      <w:pPr>
        <w:pStyle w:val="Sinespaciado"/>
        <w:jc w:val="center"/>
      </w:pPr>
      <w:hyperlink r:id="rId6" w:history="1">
        <w:r>
          <w:rPr>
            <w:rStyle w:val="Hipervnculo"/>
            <w:rFonts w:eastAsia="Times New Roman"/>
          </w:rPr>
          <w:t>https://www.udla.edu.ec/vacantes-academia-udla/</w:t>
        </w:r>
      </w:hyperlink>
    </w:p>
    <w:p w:rsidR="00982A10" w:rsidRDefault="00982A10" w:rsidP="00982A10">
      <w:pPr>
        <w:pStyle w:val="Sinespaciado"/>
        <w:jc w:val="center"/>
      </w:pPr>
      <w:r>
        <w:t>o ingresando a la página web de la universidad:</w:t>
      </w:r>
    </w:p>
    <w:p w:rsidR="00982A10" w:rsidRPr="00DB052B" w:rsidRDefault="00982A10" w:rsidP="00982A10">
      <w:pPr>
        <w:pStyle w:val="Sinespaciado"/>
        <w:jc w:val="center"/>
        <w:rPr>
          <w:b/>
        </w:rPr>
      </w:pPr>
      <w:r w:rsidRPr="00DB052B">
        <w:rPr>
          <w:b/>
        </w:rPr>
        <w:t>www.udla.edu.ec</w:t>
      </w:r>
    </w:p>
    <w:p w:rsidR="0098288A" w:rsidRDefault="0098288A">
      <w:bookmarkStart w:id="0" w:name="_GoBack"/>
      <w:bookmarkEnd w:id="0"/>
    </w:p>
    <w:sectPr w:rsidR="0098288A" w:rsidSect="00F75A32"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D6A2C"/>
    <w:multiLevelType w:val="hybridMultilevel"/>
    <w:tmpl w:val="B542155E"/>
    <w:lvl w:ilvl="0" w:tplc="F3022F36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0A31"/>
    <w:multiLevelType w:val="hybridMultilevel"/>
    <w:tmpl w:val="45DA257C"/>
    <w:lvl w:ilvl="0" w:tplc="F3022F36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10"/>
    <w:rsid w:val="002E3356"/>
    <w:rsid w:val="00576D3A"/>
    <w:rsid w:val="00583192"/>
    <w:rsid w:val="00883C76"/>
    <w:rsid w:val="0098288A"/>
    <w:rsid w:val="00982A10"/>
    <w:rsid w:val="00A15D1B"/>
    <w:rsid w:val="00C0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497F"/>
  <w15:chartTrackingRefBased/>
  <w15:docId w15:val="{19DFE5E3-1977-4D40-B4AD-001BEF8A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2A1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2A1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E33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la.edu.ec/vacantes-academia-udl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Araujo</dc:creator>
  <cp:keywords/>
  <dc:description/>
  <cp:lastModifiedBy>Angeline Alexandra Beltran</cp:lastModifiedBy>
  <cp:revision>4</cp:revision>
  <dcterms:created xsi:type="dcterms:W3CDTF">2019-08-20T15:21:00Z</dcterms:created>
  <dcterms:modified xsi:type="dcterms:W3CDTF">2019-08-20T16:18:00Z</dcterms:modified>
</cp:coreProperties>
</file>